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12" w:rsidRPr="00681912" w:rsidRDefault="00681912" w:rsidP="00F92783">
      <w:pPr>
        <w:pStyle w:val="a3"/>
        <w:spacing w:before="0" w:beforeAutospacing="0" w:after="0" w:afterAutospacing="0"/>
        <w:ind w:firstLine="709"/>
        <w:jc w:val="center"/>
        <w:rPr>
          <w:rFonts w:eastAsia="Calibri"/>
          <w:b/>
          <w:sz w:val="28"/>
          <w:szCs w:val="22"/>
          <w:lang w:eastAsia="en-US"/>
        </w:rPr>
      </w:pPr>
      <w:bookmarkStart w:id="0" w:name="_GoBack"/>
      <w:r w:rsidRPr="00681912">
        <w:rPr>
          <w:rFonts w:eastAsia="Calibri"/>
          <w:b/>
          <w:sz w:val="28"/>
          <w:szCs w:val="22"/>
          <w:lang w:eastAsia="en-US"/>
        </w:rPr>
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bookmarkEnd w:id="0"/>
    <w:p w:rsidR="00681912" w:rsidRDefault="00681912" w:rsidP="00F92783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4465B7" w:rsidRDefault="004465B7" w:rsidP="00F92783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В ДОУ создаются условия доступности для всех категорий лиц с ограниченными возможностями здоровья:</w:t>
      </w:r>
    </w:p>
    <w:p w:rsidR="004465B7" w:rsidRDefault="00B37E65" w:rsidP="00F92783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-</w:t>
      </w:r>
      <w:r w:rsidR="004465B7">
        <w:rPr>
          <w:color w:val="000000"/>
          <w:sz w:val="26"/>
          <w:szCs w:val="26"/>
        </w:rPr>
        <w:t>В групповых помещениях обеспечен свободный доступ к играм и игрушкам.</w:t>
      </w:r>
    </w:p>
    <w:p w:rsidR="004465B7" w:rsidRDefault="00B37E65" w:rsidP="00F92783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 xml:space="preserve">-В </w:t>
      </w:r>
      <w:r w:rsidRPr="00B37E65">
        <w:rPr>
          <w:color w:val="000000"/>
          <w:sz w:val="26"/>
          <w:szCs w:val="26"/>
        </w:rPr>
        <w:t>случае необходимости</w:t>
      </w:r>
      <w:r>
        <w:rPr>
          <w:color w:val="000000"/>
          <w:sz w:val="26"/>
          <w:szCs w:val="26"/>
        </w:rPr>
        <w:t xml:space="preserve"> проведения</w:t>
      </w:r>
      <w:r w:rsidRPr="00B37E6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</w:t>
      </w:r>
      <w:r w:rsidR="004465B7">
        <w:rPr>
          <w:color w:val="000000"/>
          <w:sz w:val="26"/>
          <w:szCs w:val="26"/>
        </w:rPr>
        <w:t>оррекционно–развивающ</w:t>
      </w:r>
      <w:r>
        <w:rPr>
          <w:color w:val="000000"/>
          <w:sz w:val="26"/>
          <w:szCs w:val="26"/>
        </w:rPr>
        <w:t>ей</w:t>
      </w:r>
      <w:r w:rsidR="004465B7">
        <w:rPr>
          <w:color w:val="000000"/>
          <w:sz w:val="26"/>
          <w:szCs w:val="26"/>
        </w:rPr>
        <w:t xml:space="preserve"> работ</w:t>
      </w:r>
      <w:r>
        <w:rPr>
          <w:color w:val="000000"/>
          <w:sz w:val="26"/>
          <w:szCs w:val="26"/>
        </w:rPr>
        <w:t>ы</w:t>
      </w:r>
      <w:r w:rsidR="004465B7">
        <w:rPr>
          <w:color w:val="000000"/>
          <w:sz w:val="26"/>
          <w:szCs w:val="26"/>
        </w:rPr>
        <w:t xml:space="preserve"> с детьми с ограниченными возможностями здоровья</w:t>
      </w:r>
      <w:r w:rsidR="00F64D0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в ДОУ имеются разработанные программы.</w:t>
      </w:r>
    </w:p>
    <w:p w:rsidR="004465B7" w:rsidRDefault="00B37E65" w:rsidP="00F9278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4465B7">
        <w:rPr>
          <w:color w:val="000000"/>
          <w:sz w:val="26"/>
          <w:szCs w:val="26"/>
        </w:rPr>
        <w:t xml:space="preserve">Воспитанники с ОВЗ </w:t>
      </w:r>
      <w:r>
        <w:rPr>
          <w:color w:val="000000"/>
          <w:sz w:val="26"/>
          <w:szCs w:val="26"/>
        </w:rPr>
        <w:t>могут пользоваться</w:t>
      </w:r>
      <w:r w:rsidR="004465B7">
        <w:rPr>
          <w:color w:val="000000"/>
          <w:sz w:val="26"/>
          <w:szCs w:val="26"/>
        </w:rPr>
        <w:t xml:space="preserve"> следующими техническими средствами коллективного и индивидуального пользования: телевизор, мультимедийный проектор, ноутбук, микрофон, фотоаппарат.</w:t>
      </w:r>
    </w:p>
    <w:p w:rsidR="00F64D04" w:rsidRDefault="00F64D04" w:rsidP="00F9278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-В ДОУ имеется пандус;</w:t>
      </w:r>
    </w:p>
    <w:p w:rsidR="00F64D04" w:rsidRDefault="00F64D04" w:rsidP="00F9278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-Таблички Брайля;</w:t>
      </w:r>
    </w:p>
    <w:p w:rsidR="00F64D04" w:rsidRDefault="00F64D04" w:rsidP="00F9278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-Указатель «Стоянка для инвалидов»;</w:t>
      </w:r>
    </w:p>
    <w:p w:rsidR="00F64D04" w:rsidRDefault="00F64D04" w:rsidP="00F92783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-В ДОУ разработан паспорт доступности инвалидов.</w:t>
      </w:r>
    </w:p>
    <w:p w:rsidR="00B37E65" w:rsidRPr="00B37E65" w:rsidRDefault="00B37E65" w:rsidP="00F9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 xml:space="preserve">Специальных технических средств обучения коллективного и индивидуального пользования для инвалидов и лиц с ограниченными возможностями здоровья  не предусмотрено, так как в детском саду отсутствуют </w:t>
      </w:r>
      <w:proofErr w:type="gramStart"/>
      <w:r w:rsidRPr="00B37E65">
        <w:rPr>
          <w:rFonts w:ascii="Times New Roman" w:hAnsi="Times New Roman" w:cs="Times New Roman"/>
          <w:sz w:val="28"/>
        </w:rPr>
        <w:t>дети-инвалиды</w:t>
      </w:r>
      <w:proofErr w:type="gramEnd"/>
      <w:r w:rsidRPr="00B37E65">
        <w:rPr>
          <w:rFonts w:ascii="Times New Roman" w:hAnsi="Times New Roman" w:cs="Times New Roman"/>
          <w:sz w:val="28"/>
        </w:rPr>
        <w:t xml:space="preserve">  которым требуются специальные</w:t>
      </w:r>
      <w:r>
        <w:rPr>
          <w:rFonts w:ascii="Times New Roman" w:hAnsi="Times New Roman" w:cs="Times New Roman"/>
          <w:sz w:val="28"/>
        </w:rPr>
        <w:t xml:space="preserve"> технические средства обучения.</w:t>
      </w:r>
    </w:p>
    <w:p w:rsidR="00B37E65" w:rsidRPr="00B37E65" w:rsidRDefault="00B37E65" w:rsidP="00F9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>Во время проведения занятий в группах, где обучаются инвалиды и обучающиеся с ОВЗ, возможно применение мультимедийных средств, оргтехники, слайд-проекторов и иных средств для повышения уровня восприятия учебной информации обучающ</w:t>
      </w:r>
      <w:r>
        <w:rPr>
          <w:rFonts w:ascii="Times New Roman" w:hAnsi="Times New Roman" w:cs="Times New Roman"/>
          <w:sz w:val="28"/>
        </w:rPr>
        <w:t>имися с различными нарушениями.</w:t>
      </w:r>
    </w:p>
    <w:p w:rsidR="00823ACB" w:rsidRPr="00B37E65" w:rsidRDefault="00B37E65" w:rsidP="00F92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>Для разъяснения отдельных вопросов педагогами дополнительно проводятся групповая и индивидуальная работа</w:t>
      </w:r>
      <w:r w:rsidR="00F64D04">
        <w:rPr>
          <w:rFonts w:ascii="Times New Roman" w:hAnsi="Times New Roman" w:cs="Times New Roman"/>
          <w:sz w:val="28"/>
        </w:rPr>
        <w:t>.</w:t>
      </w:r>
    </w:p>
    <w:sectPr w:rsidR="00823ACB" w:rsidRPr="00B37E65" w:rsidSect="00F927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26C81"/>
    <w:multiLevelType w:val="multilevel"/>
    <w:tmpl w:val="CD586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675835"/>
    <w:multiLevelType w:val="multilevel"/>
    <w:tmpl w:val="3F448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B0"/>
    <w:rsid w:val="004465B7"/>
    <w:rsid w:val="00681912"/>
    <w:rsid w:val="00823ACB"/>
    <w:rsid w:val="00B37E65"/>
    <w:rsid w:val="00F64D04"/>
    <w:rsid w:val="00F92783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</cp:revision>
  <dcterms:created xsi:type="dcterms:W3CDTF">2020-12-23T11:07:00Z</dcterms:created>
  <dcterms:modified xsi:type="dcterms:W3CDTF">2020-12-23T11:07:00Z</dcterms:modified>
</cp:coreProperties>
</file>