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9BC" w:rsidRPr="002A53F6" w:rsidRDefault="00EF79BC" w:rsidP="00EF79BC">
      <w:pPr>
        <w:tabs>
          <w:tab w:val="left" w:pos="3600"/>
        </w:tabs>
        <w:overflowPunct w:val="0"/>
        <w:spacing w:after="0" w:line="240" w:lineRule="auto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 «О</w:t>
      </w:r>
      <w:r w:rsidRPr="002A53F6">
        <w:rPr>
          <w:rFonts w:ascii="Times New Roman" w:hAnsi="Times New Roman" w:cs="Times New Roman"/>
          <w:sz w:val="24"/>
          <w:szCs w:val="24"/>
        </w:rPr>
        <w:t xml:space="preserve">ДО </w:t>
      </w:r>
      <w:proofErr w:type="spellStart"/>
      <w:r w:rsidRPr="002A53F6">
        <w:rPr>
          <w:rFonts w:ascii="Times New Roman" w:hAnsi="Times New Roman" w:cs="Times New Roman"/>
          <w:sz w:val="24"/>
          <w:szCs w:val="24"/>
        </w:rPr>
        <w:t>Урус-Мартановского</w:t>
      </w:r>
      <w:proofErr w:type="spellEnd"/>
      <w:r w:rsidRPr="002A53F6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</w:p>
    <w:p w:rsidR="00EF79BC" w:rsidRPr="002A53F6" w:rsidRDefault="00EF79BC" w:rsidP="00EF79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53F6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EF79BC" w:rsidRPr="002A53F6" w:rsidRDefault="00EF79BC" w:rsidP="00EF79BC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«ДЕТСКИЙ САД № 4 «САФИНА» С. АЛХАН-ЮРТ»</w:t>
      </w:r>
    </w:p>
    <w:p w:rsidR="00EF79BC" w:rsidRPr="002A53F6" w:rsidRDefault="00EF79BC" w:rsidP="00EF79BC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 xml:space="preserve">(МБДОУ «Детский сад № 4 «Сафина» с.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Алхан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>-Юрт»)</w:t>
      </w:r>
    </w:p>
    <w:p w:rsidR="00EF79BC" w:rsidRPr="002A53F6" w:rsidRDefault="00EF79BC" w:rsidP="00EF79BC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:rsidR="00EF79BC" w:rsidRPr="002A53F6" w:rsidRDefault="00EF79BC" w:rsidP="00EF79BC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2A53F6">
        <w:rPr>
          <w:rFonts w:ascii="Times New Roman" w:hAnsi="Times New Roman"/>
          <w:sz w:val="24"/>
          <w:szCs w:val="24"/>
        </w:rPr>
        <w:t>МУ «</w:t>
      </w:r>
      <w:proofErr w:type="spellStart"/>
      <w:r w:rsidRPr="002A53F6">
        <w:rPr>
          <w:rFonts w:ascii="Times New Roman" w:hAnsi="Times New Roman"/>
          <w:sz w:val="24"/>
          <w:szCs w:val="24"/>
        </w:rPr>
        <w:t>Хьалха-Мартанан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к</w:t>
      </w:r>
      <w:proofErr w:type="gramStart"/>
      <w:r w:rsidRPr="002A53F6">
        <w:rPr>
          <w:rFonts w:ascii="Times New Roman" w:hAnsi="Times New Roman"/>
          <w:sz w:val="24"/>
          <w:szCs w:val="24"/>
          <w:lang w:val="en-US"/>
        </w:rPr>
        <w:t>I</w:t>
      </w:r>
      <w:proofErr w:type="spellStart"/>
      <w:proofErr w:type="gramEnd"/>
      <w:r w:rsidRPr="002A53F6">
        <w:rPr>
          <w:rFonts w:ascii="Times New Roman" w:hAnsi="Times New Roman"/>
          <w:sz w:val="24"/>
          <w:szCs w:val="24"/>
        </w:rPr>
        <w:t>оштан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ШХЬДУ»</w:t>
      </w:r>
    </w:p>
    <w:p w:rsidR="00EF79BC" w:rsidRPr="002A53F6" w:rsidRDefault="00EF79BC" w:rsidP="00EF79B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A53F6">
        <w:rPr>
          <w:rFonts w:ascii="Times New Roman" w:hAnsi="Times New Roman"/>
          <w:b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бюджетни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школал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хьалхара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дешаран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учреждени</w:t>
      </w:r>
      <w:proofErr w:type="spellEnd"/>
    </w:p>
    <w:p w:rsidR="00EF79BC" w:rsidRPr="002A53F6" w:rsidRDefault="00EF79BC" w:rsidP="00EF79B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</w:t>
      </w:r>
      <w:proofErr w:type="gramStart"/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gramEnd"/>
      <w:r w:rsidRPr="002A53F6">
        <w:rPr>
          <w:rFonts w:ascii="Times New Roman" w:hAnsi="Times New Roman"/>
          <w:b/>
          <w:sz w:val="24"/>
          <w:szCs w:val="24"/>
        </w:rPr>
        <w:t>АЛХАН-ЮРТАН БЕРИЙН БЕШ № 4 «САФИНА»</w:t>
      </w:r>
    </w:p>
    <w:p w:rsidR="00EF79BC" w:rsidRPr="002A53F6" w:rsidRDefault="00EF79BC" w:rsidP="00EF79BC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Style w:val="a6"/>
          <w:rFonts w:ascii="Times New Roman" w:hAnsi="Times New Roman"/>
          <w:sz w:val="24"/>
          <w:szCs w:val="24"/>
        </w:rPr>
        <w:t>(</w:t>
      </w:r>
      <w:r w:rsidRPr="002A53F6">
        <w:rPr>
          <w:rFonts w:ascii="Times New Roman" w:hAnsi="Times New Roman"/>
          <w:b/>
          <w:sz w:val="24"/>
          <w:szCs w:val="24"/>
        </w:rPr>
        <w:t>МБШХЬДУ «</w:t>
      </w:r>
      <w:proofErr w:type="gramStart"/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spellStart"/>
      <w:proofErr w:type="gramEnd"/>
      <w:r w:rsidRPr="002A53F6">
        <w:rPr>
          <w:rFonts w:ascii="Times New Roman" w:hAnsi="Times New Roman"/>
          <w:b/>
          <w:sz w:val="24"/>
          <w:szCs w:val="24"/>
        </w:rPr>
        <w:t>алхан-Юртан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берийн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беш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№ 4 «Сафина»)</w:t>
      </w:r>
    </w:p>
    <w:p w:rsidR="007829E3" w:rsidRPr="007829E3" w:rsidRDefault="007829E3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29E3" w:rsidRPr="00F94BED" w:rsidRDefault="00F94BED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Информация</w:t>
      </w:r>
      <w:r w:rsidR="00B41707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</w:t>
      </w:r>
      <w:r w:rsidR="00B41707" w:rsidRPr="00B41707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 методических и иных документах, разработанных образовательной организацией для обеспечения образовательного процесса</w:t>
      </w:r>
    </w:p>
    <w:p w:rsidR="007829E3" w:rsidRPr="007829E3" w:rsidRDefault="007829E3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7829E3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муниципального бюджетного дошкольного образовател</w:t>
      </w:r>
      <w:r w:rsidR="00EF79B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ьного учреждения «Детский сад № 4 «Сафина» с. </w:t>
      </w:r>
      <w:proofErr w:type="spellStart"/>
      <w:r w:rsidR="00EF79B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Алхан</w:t>
      </w:r>
      <w:proofErr w:type="spellEnd"/>
      <w:r w:rsidR="00EF79B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-Юрт</w:t>
      </w:r>
    </w:p>
    <w:p w:rsidR="007829E3" w:rsidRPr="007829E3" w:rsidRDefault="007829E3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7829E3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Урус-Мартановского  муниципального района»</w:t>
      </w:r>
    </w:p>
    <w:p w:rsidR="007829E3" w:rsidRPr="007829E3" w:rsidRDefault="007829E3" w:rsidP="00EF79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79BC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Методические и иные документы, разработанные</w:t>
      </w:r>
    </w:p>
    <w:p w:rsidR="00EF79BC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дошкольным образовательным учреждением</w:t>
      </w:r>
    </w:p>
    <w:p w:rsid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обеспечения образовательного процесса</w:t>
      </w:r>
    </w:p>
    <w:p w:rsidR="00B41707" w:rsidRPr="00B41707" w:rsidRDefault="00B41707" w:rsidP="00EF79B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образовательная программ</w:t>
      </w:r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дошкольного образования МБДОУ «Детский сад № 4 «Сафина» с. </w:t>
      </w:r>
      <w:proofErr w:type="spellStart"/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>Алхан</w:t>
      </w:r>
      <w:proofErr w:type="spellEnd"/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>-Юрт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Урус-Мартановского</w:t>
      </w:r>
      <w:proofErr w:type="spellEnd"/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41707" w:rsidRPr="00B41707" w:rsidRDefault="00B41707" w:rsidP="00EF79B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Рабочие программы педагогов для детей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группам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707" w:rsidRPr="00B41707" w:rsidRDefault="00B41707" w:rsidP="00EF79B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план работы.</w:t>
      </w:r>
    </w:p>
    <w:p w:rsidR="00B41707" w:rsidRDefault="00B41707" w:rsidP="00EF79BC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работы летний оздоровительный период.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9BC" w:rsidRPr="00EF79BC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образовательного процесса</w:t>
      </w:r>
    </w:p>
    <w:p w:rsidR="00F5486B" w:rsidRPr="00F5486B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Номенклатура дел МБДОУ «</w:t>
      </w:r>
      <w:r w:rsidR="00F5486B" w:rsidRP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№</w:t>
      </w:r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4 «Сафина» с. </w:t>
      </w:r>
      <w:proofErr w:type="spellStart"/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>Алхан</w:t>
      </w:r>
      <w:proofErr w:type="spellEnd"/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>-Юрт»</w:t>
      </w:r>
    </w:p>
    <w:p w:rsidR="00B41707" w:rsidRPr="00B41707" w:rsidRDefault="00F5486B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>Урус-Мартановского  муниципального района</w:t>
      </w:r>
      <w:r w:rsidR="00B41707"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Локальные акты.</w:t>
      </w:r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Протоколы заседаний педагогических советов.</w:t>
      </w:r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Учебный план.</w:t>
      </w:r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Календарный учебный график.</w:t>
      </w:r>
    </w:p>
    <w:p w:rsid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Расписание организованной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деятельности на летний оздоровительный период </w:t>
      </w:r>
    </w:p>
    <w:p w:rsidR="00F5486B" w:rsidRPr="00B41707" w:rsidRDefault="00F5486B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Расписание организованной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деятельности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учебный год</w:t>
      </w:r>
    </w:p>
    <w:p w:rsidR="00B41707" w:rsidRPr="00B41707" w:rsidRDefault="00EF79BC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="00B41707" w:rsidRPr="00B417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Режим дня на холодный период года.</w:t>
        </w:r>
      </w:hyperlink>
    </w:p>
    <w:p w:rsidR="00B41707" w:rsidRPr="00B41707" w:rsidRDefault="00EF79BC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history="1">
        <w:r w:rsidR="00B41707" w:rsidRPr="00B417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Режим дня на летний период.</w:t>
        </w:r>
      </w:hyperlink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по организации контроля, ориентированного на обеспечение качества реализации образовательных программ.</w:t>
      </w:r>
    </w:p>
    <w:p w:rsidR="00B41707" w:rsidRP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по результатам проведения мониторингов по различны</w:t>
      </w:r>
      <w:r w:rsid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>м направлениям деятельности в 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ДОУ.</w:t>
      </w:r>
    </w:p>
    <w:p w:rsidR="00B41707" w:rsidRDefault="00B41707" w:rsidP="00EF79B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8" w:history="1">
        <w:r w:rsidRPr="00B417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Анализ работы</w:t>
        </w:r>
      </w:hyperlink>
      <w:r w:rsid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ДОУ за учебный год.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EF79BC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образовательного процесса в части обеспечения</w:t>
      </w:r>
    </w:p>
    <w:p w:rsidR="00EF79BC" w:rsidRPr="00EF79BC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охраны и укрепления здоровья воспитанников</w:t>
      </w:r>
    </w:p>
    <w:p w:rsidR="00B41707" w:rsidRPr="00B41707" w:rsidRDefault="00B41707" w:rsidP="00EF79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Договор об образовании с родителями (законными представителями)</w:t>
      </w:r>
    </w:p>
    <w:p w:rsidR="00B41707" w:rsidRPr="00B41707" w:rsidRDefault="00F5486B" w:rsidP="00EF79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готовности </w:t>
      </w:r>
      <w:r w:rsidR="00B41707"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ДОУ к новому учебному году.</w:t>
      </w:r>
    </w:p>
    <w:p w:rsidR="00B41707" w:rsidRPr="00B41707" w:rsidRDefault="00B41707" w:rsidP="00EF79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Инструкции по охране труда работников ДОУ по видам и должностям.</w:t>
      </w:r>
    </w:p>
    <w:p w:rsidR="00B41707" w:rsidRPr="00B41707" w:rsidRDefault="00B41707" w:rsidP="00EF79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безопасности  ДОУ.</w:t>
      </w:r>
    </w:p>
    <w:p w:rsidR="00B41707" w:rsidRDefault="00B41707" w:rsidP="00EF79BC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доступности ДОУ.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Кадровое обеспечение образовательного процесса</w:t>
      </w:r>
    </w:p>
    <w:p w:rsidR="00B41707" w:rsidRPr="00B41707" w:rsidRDefault="00B41707" w:rsidP="00EF79B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Штатное расписание.</w:t>
      </w:r>
    </w:p>
    <w:p w:rsidR="00B41707" w:rsidRPr="00B41707" w:rsidRDefault="00B41707" w:rsidP="00EF79B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Тарификационный список педагогических работников.</w:t>
      </w:r>
    </w:p>
    <w:p w:rsidR="00B41707" w:rsidRPr="00B41707" w:rsidRDefault="00B41707" w:rsidP="00EF79B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инструкции педагогических работников в соответствии с квалификационными характеристиками по соответствующей должности.</w:t>
      </w:r>
    </w:p>
    <w:p w:rsidR="00B41707" w:rsidRPr="00B41707" w:rsidRDefault="00B41707" w:rsidP="00EF79B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в личных делах педагогических работников сведений о профессиональном образовании и повышении квалификации.</w:t>
      </w:r>
    </w:p>
    <w:p w:rsidR="00B41707" w:rsidRDefault="00B41707" w:rsidP="00EF79B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Коллективный договор.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Материально - техническое оснащение образовательного процесса</w:t>
      </w:r>
    </w:p>
    <w:p w:rsidR="00B41707" w:rsidRDefault="00B41707" w:rsidP="00EF79BC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материально-технической базы.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Учебно-методическое оснащение образовательного процесса</w:t>
      </w:r>
    </w:p>
    <w:p w:rsidR="00B41707" w:rsidRDefault="00B41707" w:rsidP="00EF79B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уче</w:t>
      </w:r>
      <w:r w:rsid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бно-методического обеспечения 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ДОУ.</w:t>
      </w:r>
    </w:p>
    <w:p w:rsidR="00EF79BC" w:rsidRPr="00B41707" w:rsidRDefault="00EF79BC" w:rsidP="00EF79B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707" w:rsidRP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Информационно - методическое обеспечение образовательного процесса</w:t>
      </w:r>
    </w:p>
    <w:p w:rsidR="00B41707" w:rsidRPr="00B41707" w:rsidRDefault="00B41707" w:rsidP="00EF79B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</w:t>
      </w:r>
      <w:r w:rsidR="00F54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результатах самообследования 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ДОУ.</w:t>
      </w:r>
    </w:p>
    <w:p w:rsidR="00B41707" w:rsidRPr="00B41707" w:rsidRDefault="00B41707" w:rsidP="00EF79B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Методические разработки педагогических работников (доклады к педсоветам, самообразование, информационные материалы для родителей, статьи для сайта).</w:t>
      </w:r>
    </w:p>
    <w:p w:rsidR="00B41707" w:rsidRDefault="00B41707" w:rsidP="00EF7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Работа с </w:t>
      </w:r>
      <w:r w:rsidR="00EF79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обращениями граждан</w:t>
      </w:r>
    </w:p>
    <w:p w:rsidR="00B41707" w:rsidRPr="00B41707" w:rsidRDefault="00B41707" w:rsidP="00EF79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учёта обращений граждан.</w:t>
      </w:r>
    </w:p>
    <w:p w:rsidR="00B41707" w:rsidRPr="00B41707" w:rsidRDefault="00B41707" w:rsidP="00EF79BC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комиссии по урегулир</w:t>
      </w:r>
      <w:r w:rsidR="00EF79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ованию споров между участниками </w:t>
      </w:r>
      <w:r w:rsidRPr="00B4170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образовательных отношений.</w:t>
      </w:r>
    </w:p>
    <w:p w:rsidR="002B716A" w:rsidRPr="007829E3" w:rsidRDefault="002B716A" w:rsidP="00EF79BC">
      <w:pPr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</w:rPr>
      </w:pPr>
    </w:p>
    <w:sectPr w:rsidR="002B716A" w:rsidRPr="007829E3" w:rsidSect="00B4170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85C563A"/>
    <w:multiLevelType w:val="multilevel"/>
    <w:tmpl w:val="5D808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061C1C"/>
    <w:multiLevelType w:val="multilevel"/>
    <w:tmpl w:val="3B7EB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DF1DC3"/>
    <w:multiLevelType w:val="multilevel"/>
    <w:tmpl w:val="D4C62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94169F"/>
    <w:multiLevelType w:val="multilevel"/>
    <w:tmpl w:val="099AB8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79280E"/>
    <w:multiLevelType w:val="multilevel"/>
    <w:tmpl w:val="D4EAC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4041CC7"/>
    <w:multiLevelType w:val="multilevel"/>
    <w:tmpl w:val="66263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101C00"/>
    <w:multiLevelType w:val="multilevel"/>
    <w:tmpl w:val="B62C3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9625668"/>
    <w:multiLevelType w:val="hybridMultilevel"/>
    <w:tmpl w:val="27DC75A4"/>
    <w:lvl w:ilvl="0" w:tplc="808CEC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3CE2474"/>
    <w:multiLevelType w:val="multilevel"/>
    <w:tmpl w:val="44862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9"/>
  </w:num>
  <w:num w:numId="5">
    <w:abstractNumId w:val="1"/>
  </w:num>
  <w:num w:numId="6">
    <w:abstractNumId w:val="6"/>
  </w:num>
  <w:num w:numId="7">
    <w:abstractNumId w:val="7"/>
  </w:num>
  <w:num w:numId="8">
    <w:abstractNumId w:val="4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DF7"/>
    <w:rsid w:val="00006BEB"/>
    <w:rsid w:val="00133DF7"/>
    <w:rsid w:val="00190BE9"/>
    <w:rsid w:val="002B716A"/>
    <w:rsid w:val="00543999"/>
    <w:rsid w:val="007829E3"/>
    <w:rsid w:val="00922E7A"/>
    <w:rsid w:val="00B41707"/>
    <w:rsid w:val="00B66C28"/>
    <w:rsid w:val="00EF79BC"/>
    <w:rsid w:val="00F5486B"/>
    <w:rsid w:val="00F9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79B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5"/>
    <w:uiPriority w:val="1"/>
    <w:qFormat/>
    <w:rsid w:val="00EF79B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EF79BC"/>
    <w:rPr>
      <w:rFonts w:ascii="Calibri" w:eastAsia="Calibri" w:hAnsi="Calibri" w:cs="Times New Roman"/>
    </w:rPr>
  </w:style>
  <w:style w:type="character" w:customStyle="1" w:styleId="a6">
    <w:name w:val="Цветовое выделение"/>
    <w:uiPriority w:val="99"/>
    <w:rsid w:val="00EF79B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79B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5"/>
    <w:uiPriority w:val="1"/>
    <w:qFormat/>
    <w:rsid w:val="00EF79B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EF79BC"/>
    <w:rPr>
      <w:rFonts w:ascii="Calibri" w:eastAsia="Calibri" w:hAnsi="Calibri" w:cs="Times New Roman"/>
    </w:rPr>
  </w:style>
  <w:style w:type="character" w:customStyle="1" w:styleId="a6">
    <w:name w:val="Цветовое выделение"/>
    <w:uiPriority w:val="99"/>
    <w:rsid w:val="00EF79B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651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ybinka54.ucoz.ru/analiz_2019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rybinka54.ucoz.ru/1/4_rezhim_dnja_na_vse_vozrastnye_gruppy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ybinka54.ucoz.ru/1/obshhij_rezhim.do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Russia</Company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admin</cp:lastModifiedBy>
  <cp:revision>2</cp:revision>
  <dcterms:created xsi:type="dcterms:W3CDTF">2022-10-21T12:01:00Z</dcterms:created>
  <dcterms:modified xsi:type="dcterms:W3CDTF">2022-10-21T12:01:00Z</dcterms:modified>
</cp:coreProperties>
</file>