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E0" w:rsidRPr="001B3531" w:rsidRDefault="006F09E0" w:rsidP="006F09E0">
      <w:pPr>
        <w:ind w:left="6096" w:firstLine="0"/>
        <w:rPr>
          <w:rFonts w:ascii="Times New Roman" w:hAnsi="Times New Roman" w:cs="Times New Roman"/>
          <w:sz w:val="28"/>
        </w:rPr>
      </w:pPr>
      <w:r w:rsidRPr="001B3531">
        <w:rPr>
          <w:rFonts w:ascii="Times New Roman" w:hAnsi="Times New Roman" w:cs="Times New Roman"/>
          <w:sz w:val="28"/>
        </w:rPr>
        <w:t>УТВЕРЖДЕН</w:t>
      </w:r>
    </w:p>
    <w:p w:rsidR="006F09E0" w:rsidRPr="001B3531" w:rsidRDefault="006F09E0" w:rsidP="006F09E0">
      <w:pPr>
        <w:ind w:left="6096" w:firstLine="0"/>
        <w:rPr>
          <w:rFonts w:ascii="Times New Roman" w:hAnsi="Times New Roman" w:cs="Times New Roman"/>
          <w:sz w:val="28"/>
        </w:rPr>
      </w:pPr>
      <w:r w:rsidRPr="001B3531">
        <w:rPr>
          <w:rFonts w:ascii="Times New Roman" w:hAnsi="Times New Roman" w:cs="Times New Roman"/>
          <w:sz w:val="28"/>
        </w:rPr>
        <w:t xml:space="preserve">приказом МБДОУ </w:t>
      </w:r>
    </w:p>
    <w:p w:rsidR="006F09E0" w:rsidRPr="001B3531" w:rsidRDefault="006F09E0" w:rsidP="006F09E0">
      <w:pPr>
        <w:ind w:left="6096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4 «Сафина</w:t>
      </w:r>
      <w:r w:rsidRPr="001B3531">
        <w:rPr>
          <w:rFonts w:ascii="Times New Roman" w:hAnsi="Times New Roman" w:cs="Times New Roman"/>
          <w:sz w:val="28"/>
        </w:rPr>
        <w:t>»</w:t>
      </w:r>
    </w:p>
    <w:p w:rsidR="006F09E0" w:rsidRPr="001B3531" w:rsidRDefault="006F09E0" w:rsidP="006F09E0">
      <w:pPr>
        <w:ind w:left="6096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Алхан</w:t>
      </w:r>
      <w:proofErr w:type="spellEnd"/>
      <w:r>
        <w:rPr>
          <w:rFonts w:ascii="Times New Roman" w:hAnsi="Times New Roman" w:cs="Times New Roman"/>
          <w:sz w:val="28"/>
        </w:rPr>
        <w:t>-Юрт»</w:t>
      </w:r>
      <w:r w:rsidRPr="001B3531">
        <w:rPr>
          <w:rFonts w:ascii="Times New Roman" w:hAnsi="Times New Roman" w:cs="Times New Roman"/>
          <w:sz w:val="28"/>
        </w:rPr>
        <w:t xml:space="preserve">            </w:t>
      </w:r>
    </w:p>
    <w:p w:rsidR="006F09E0" w:rsidRPr="00F44D98" w:rsidRDefault="006F09E0" w:rsidP="006F09E0">
      <w:pPr>
        <w:ind w:left="6096" w:firstLine="0"/>
        <w:rPr>
          <w:rFonts w:ascii="Times New Roman" w:hAnsi="Times New Roman" w:cs="Times New Roman"/>
          <w:sz w:val="28"/>
        </w:rPr>
      </w:pPr>
      <w:r w:rsidRPr="00F44D98">
        <w:rPr>
          <w:rFonts w:ascii="Times New Roman" w:hAnsi="Times New Roman" w:cs="Times New Roman"/>
          <w:sz w:val="28"/>
        </w:rPr>
        <w:t>от 17.06.2021 №</w:t>
      </w:r>
      <w:r>
        <w:rPr>
          <w:rFonts w:ascii="Times New Roman" w:hAnsi="Times New Roman" w:cs="Times New Roman"/>
          <w:sz w:val="28"/>
        </w:rPr>
        <w:t xml:space="preserve"> 96</w:t>
      </w:r>
    </w:p>
    <w:p w:rsidR="006F09E0" w:rsidRPr="001B3531" w:rsidRDefault="006F09E0" w:rsidP="006F09E0">
      <w:pPr>
        <w:ind w:left="720" w:firstLine="0"/>
      </w:pPr>
    </w:p>
    <w:p w:rsidR="006F09E0" w:rsidRPr="001B3531" w:rsidRDefault="006F09E0" w:rsidP="006F09E0">
      <w:pPr>
        <w:ind w:left="720" w:firstLine="0"/>
      </w:pPr>
    </w:p>
    <w:p w:rsidR="006F09E0" w:rsidRDefault="006F09E0" w:rsidP="006F09E0">
      <w:pPr>
        <w:keepNext/>
        <w:keepLines/>
        <w:ind w:firstLine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:rsidR="006F09E0" w:rsidRPr="00FB179D" w:rsidRDefault="006F09E0" w:rsidP="006F09E0">
      <w:pPr>
        <w:keepNext/>
        <w:keepLines/>
        <w:ind w:firstLine="0"/>
        <w:jc w:val="center"/>
        <w:outlineLvl w:val="0"/>
        <w:rPr>
          <w:rFonts w:ascii="Times New Roman" w:eastAsia="Times New Roman" w:hAnsi="Times New Roman" w:cs="Times New Roman"/>
          <w:bCs/>
          <w:caps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проведения мероприятий</w:t>
      </w:r>
      <w:r w:rsidRPr="00FB17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FB179D">
        <w:rPr>
          <w:rFonts w:ascii="Times New Roman" w:hAnsi="Times New Roman" w:cs="Times New Roman"/>
          <w:sz w:val="28"/>
        </w:rPr>
        <w:t xml:space="preserve"> охране окружающей среды</w:t>
      </w:r>
      <w:r>
        <w:rPr>
          <w:rFonts w:ascii="Times New Roman" w:hAnsi="Times New Roman" w:cs="Times New Roman"/>
          <w:sz w:val="28"/>
        </w:rPr>
        <w:t xml:space="preserve"> в ДОУ</w:t>
      </w:r>
    </w:p>
    <w:p w:rsidR="006F09E0" w:rsidRPr="001B3531" w:rsidRDefault="006F09E0" w:rsidP="006F09E0">
      <w:pPr>
        <w:ind w:left="720" w:firstLine="0"/>
      </w:pPr>
    </w:p>
    <w:tbl>
      <w:tblPr>
        <w:tblW w:w="5300" w:type="pct"/>
        <w:tblInd w:w="-572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17"/>
        <w:gridCol w:w="3677"/>
        <w:gridCol w:w="2913"/>
        <w:gridCol w:w="1841"/>
        <w:gridCol w:w="1994"/>
      </w:tblGrid>
      <w:tr w:rsidR="006F09E0" w:rsidRPr="00FB179D" w:rsidTr="00EB4E67">
        <w:trPr>
          <w:trHeight w:val="14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eastAsia="Times New Roman"/>
                <w:szCs w:val="28"/>
              </w:rPr>
              <w:t> </w:t>
            </w:r>
            <w:r w:rsidRPr="00FB179D">
              <w:rPr>
                <w:rFonts w:ascii="Times New Roman" w:eastAsia="Times New Roman" w:hAnsi="Times New Roman" w:cs="Times New Roman"/>
                <w:szCs w:val="28"/>
              </w:rPr>
              <w:t xml:space="preserve">№ </w:t>
            </w:r>
            <w:proofErr w:type="gramStart"/>
            <w:r w:rsidRPr="00FB179D">
              <w:rPr>
                <w:rFonts w:ascii="Times New Roman" w:eastAsia="Times New Roman" w:hAnsi="Times New Roman" w:cs="Times New Roman"/>
                <w:szCs w:val="28"/>
              </w:rPr>
              <w:t>п</w:t>
            </w:r>
            <w:proofErr w:type="gramEnd"/>
            <w:r w:rsidRPr="00FB179D">
              <w:rPr>
                <w:rFonts w:ascii="Times New Roman" w:eastAsia="Times New Roman" w:hAnsi="Times New Roman" w:cs="Times New Roman"/>
                <w:szCs w:val="28"/>
              </w:rPr>
              <w:t>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Наименование природоохранного 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Ожидаемый</w:t>
            </w:r>
          </w:p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эффект</w:t>
            </w:r>
          </w:p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от выполнения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Сроки</w:t>
            </w:r>
          </w:p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выполнения</w:t>
            </w:r>
          </w:p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Ответственный</w:t>
            </w:r>
          </w:p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Cs w:val="28"/>
              </w:rPr>
              <w:t>исполнитель</w:t>
            </w:r>
          </w:p>
        </w:tc>
      </w:tr>
      <w:tr w:rsidR="006F09E0" w:rsidRPr="00FB179D" w:rsidTr="00EB4E67">
        <w:trPr>
          <w:trHeight w:val="191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09E0" w:rsidRPr="00FB179D" w:rsidTr="00EB4E67">
        <w:trPr>
          <w:trHeight w:val="32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ОБРАЩЕНИЕ С ОТХОДАМИ</w:t>
            </w:r>
          </w:p>
        </w:tc>
      </w:tr>
      <w:tr w:rsidR="006F09E0" w:rsidRPr="00FB179D" w:rsidTr="00EB4E67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регулярной уборки на территории организации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потенциальной возможности загрязнения окружающей среды;</w:t>
            </w:r>
          </w:p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F09E0" w:rsidRPr="00FB179D" w:rsidTr="00EB4E67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предельного объёма накоплений отходов производства и потребления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F09E0" w:rsidRPr="00FB179D" w:rsidTr="00EB4E67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своевременного вывоза отходов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F09E0" w:rsidRPr="00FB179D" w:rsidTr="00EB4E67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мест накопления отходов, приобретение </w:t>
            </w:r>
            <w:proofErr w:type="spellStart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спецтары</w:t>
            </w:r>
            <w:proofErr w:type="spellEnd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отходов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потенциальной возможности загрязнения окружающей среды;</w:t>
            </w:r>
          </w:p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F09E0" w:rsidRPr="00FB179D" w:rsidTr="00EB4E67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новых контейнеров для хранения ТБО </w:t>
            </w:r>
          </w:p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надобности)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потенциальной возможности загрязнения окружающей среды;</w:t>
            </w:r>
          </w:p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F09E0" w:rsidRPr="00FB179D" w:rsidTr="00EB4E67">
        <w:trPr>
          <w:trHeight w:val="20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сдачи отходов пригодных для повторного использования (отходы бумаги, картона, оргтехники)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потенциальной возможности загрязнения окружающей среды;</w:t>
            </w:r>
          </w:p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F09E0" w:rsidRPr="00FB179D" w:rsidTr="00EB4E67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порядок производственного контроля в области обращения с отходами и организовать его выполнение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F09E0" w:rsidRPr="00FB179D" w:rsidTr="00EB4E67">
        <w:trPr>
          <w:trHeight w:val="17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ЭКОЛОГИЧЕСКОЕ ОБУЧЕНИЕ</w:t>
            </w:r>
          </w:p>
        </w:tc>
      </w:tr>
      <w:tr w:rsidR="006F09E0" w:rsidRPr="00FB179D" w:rsidTr="00EB4E67">
        <w:trPr>
          <w:trHeight w:val="2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ответственных специалистов в области охраны окружающей среды и экологической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безопасности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1. Соблюдение требований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eastAsia="Times New Roman"/>
                <w:sz w:val="28"/>
                <w:szCs w:val="28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9E0" w:rsidRPr="00FB179D" w:rsidRDefault="006F09E0" w:rsidP="00EB4E6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6F09E0" w:rsidRDefault="006F09E0" w:rsidP="006F09E0"/>
    <w:p w:rsidR="006F09E0" w:rsidRDefault="006F09E0" w:rsidP="006F09E0"/>
    <w:p w:rsidR="006F09E0" w:rsidRDefault="006F09E0" w:rsidP="006F09E0">
      <w:pPr>
        <w:ind w:firstLine="0"/>
      </w:pPr>
    </w:p>
    <w:p w:rsidR="00BD6A7D" w:rsidRDefault="00BD6A7D">
      <w:bookmarkStart w:id="0" w:name="_GoBack"/>
      <w:bookmarkEnd w:id="0"/>
    </w:p>
    <w:sectPr w:rsidR="00BD6A7D" w:rsidSect="00221F4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E0"/>
    <w:rsid w:val="006F09E0"/>
    <w:rsid w:val="00B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2021-06-30T13:19:00Z</dcterms:created>
  <dcterms:modified xsi:type="dcterms:W3CDTF">2021-06-30T13:21:00Z</dcterms:modified>
</cp:coreProperties>
</file>